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FB" w:rsidRPr="00A558FB" w:rsidRDefault="00A558FB" w:rsidP="00A558FB">
      <w:pPr>
        <w:spacing w:before="100" w:beforeAutospacing="1" w:after="100" w:afterAutospacing="1" w:line="240" w:lineRule="auto"/>
        <w:outlineLvl w:val="1"/>
        <w:rPr>
          <w:rFonts w:ascii="Times New Roman" w:eastAsia="Times New Roman" w:hAnsi="Times New Roman" w:cs="Times New Roman"/>
          <w:b/>
          <w:bCs/>
          <w:sz w:val="36"/>
          <w:szCs w:val="36"/>
          <w:lang w:val="en-US" w:eastAsia="fi-FI"/>
        </w:rPr>
      </w:pPr>
      <w:bookmarkStart w:id="0" w:name="1208"/>
      <w:bookmarkEnd w:id="0"/>
      <w:r w:rsidRPr="00A558FB">
        <w:rPr>
          <w:rFonts w:ascii="Times New Roman" w:eastAsia="Times New Roman" w:hAnsi="Times New Roman" w:cs="Times New Roman"/>
          <w:b/>
          <w:bCs/>
          <w:sz w:val="36"/>
          <w:szCs w:val="36"/>
          <w:lang w:val="en-US" w:eastAsia="fi-FI"/>
        </w:rPr>
        <w:t xml:space="preserve">Filter Housings </w:t>
      </w:r>
    </w:p>
    <w:p w:rsidR="00A558FB" w:rsidRPr="00A558FB" w:rsidRDefault="00A558FB" w:rsidP="00A558FB">
      <w:pPr>
        <w:spacing w:after="0" w:line="240" w:lineRule="auto"/>
        <w:rPr>
          <w:rFonts w:ascii="Times New Roman" w:eastAsia="Times New Roman" w:hAnsi="Times New Roman" w:cs="Times New Roman"/>
          <w:sz w:val="24"/>
          <w:szCs w:val="24"/>
          <w:lang w:val="en-US" w:eastAsia="fi-FI"/>
        </w:rPr>
      </w:pPr>
      <w:proofErr w:type="spellStart"/>
      <w:r w:rsidRPr="00A558FB">
        <w:rPr>
          <w:rFonts w:ascii="Times New Roman" w:eastAsia="Times New Roman" w:hAnsi="Times New Roman" w:cs="Times New Roman"/>
          <w:sz w:val="24"/>
          <w:szCs w:val="24"/>
          <w:lang w:val="en-US" w:eastAsia="fi-FI"/>
        </w:rPr>
        <w:t>PECOFacet</w:t>
      </w:r>
      <w:proofErr w:type="spellEnd"/>
      <w:r w:rsidRPr="00A558FB">
        <w:rPr>
          <w:rFonts w:ascii="Times New Roman" w:eastAsia="Times New Roman" w:hAnsi="Times New Roman" w:cs="Times New Roman"/>
          <w:sz w:val="24"/>
          <w:szCs w:val="24"/>
          <w:lang w:val="en-US" w:eastAsia="fi-FI"/>
        </w:rPr>
        <w:t xml:space="preserve"> has a legacy of innovating products to provide solutions for its customer's difficult contaminant management problems.  One of our strengths is the fact that we engineer and manufacture the housings for use with our cartridge technologies.  This provides for the effective marrying of the cartridge and internal technology with the housing in the most effective manner.  We also offer technologies that don't use replaceable cartridges including gas and liquid cyclones, back-washable, cleanable, and vane / coalescing plates.</w:t>
      </w:r>
    </w:p>
    <w:p w:rsidR="00A558FB" w:rsidRPr="00A558FB" w:rsidRDefault="00A558FB" w:rsidP="00A558FB">
      <w:pPr>
        <w:spacing w:after="0" w:line="240" w:lineRule="auto"/>
        <w:rPr>
          <w:rFonts w:ascii="Times New Roman" w:eastAsia="Times New Roman" w:hAnsi="Times New Roman" w:cs="Times New Roman"/>
          <w:sz w:val="24"/>
          <w:szCs w:val="24"/>
          <w:lang w:val="en-US" w:eastAsia="fi-FI"/>
        </w:rPr>
      </w:pPr>
      <w:r w:rsidRPr="00A558FB">
        <w:rPr>
          <w:rFonts w:ascii="Times New Roman" w:eastAsia="Times New Roman" w:hAnsi="Times New Roman" w:cs="Times New Roman"/>
          <w:sz w:val="24"/>
          <w:szCs w:val="24"/>
          <w:lang w:val="en-US" w:eastAsia="fi-FI"/>
        </w:rPr>
        <w:t> </w:t>
      </w:r>
    </w:p>
    <w:p w:rsidR="00A558FB" w:rsidRPr="00A558FB" w:rsidRDefault="00A558FB" w:rsidP="00A558FB">
      <w:pPr>
        <w:spacing w:after="0" w:line="240" w:lineRule="auto"/>
        <w:rPr>
          <w:rFonts w:ascii="Times New Roman" w:eastAsia="Times New Roman" w:hAnsi="Times New Roman" w:cs="Times New Roman"/>
          <w:sz w:val="24"/>
          <w:szCs w:val="24"/>
          <w:lang w:val="en-US" w:eastAsia="fi-FI"/>
        </w:rPr>
      </w:pPr>
      <w:r w:rsidRPr="00A558FB">
        <w:rPr>
          <w:rFonts w:ascii="Times New Roman" w:eastAsia="Times New Roman" w:hAnsi="Times New Roman" w:cs="Times New Roman"/>
          <w:sz w:val="24"/>
          <w:szCs w:val="24"/>
          <w:lang w:val="en-US" w:eastAsia="fi-FI"/>
        </w:rPr>
        <w:t>We offer a wide array of housings for various applications and markets from filters for serums to filters for providing clean fuel to gas turbines or jet aircraft.  We have a reputation in the industry for building quality housings and being able to manufacture to many different codes around the world.</w:t>
      </w:r>
    </w:p>
    <w:p w:rsidR="00A24C58" w:rsidRDefault="00A24C58">
      <w:pPr>
        <w:rPr>
          <w:lang w:val="en-US"/>
        </w:rPr>
      </w:pPr>
    </w:p>
    <w:p w:rsidR="00A558FB" w:rsidRDefault="00A558FB">
      <w:pPr>
        <w:rPr>
          <w:lang w:val="en-US"/>
        </w:rPr>
      </w:pPr>
    </w:p>
    <w:p w:rsidR="00A558FB" w:rsidRDefault="00A558FB">
      <w:pPr>
        <w:rPr>
          <w:lang w:val="en-US"/>
        </w:rPr>
      </w:pPr>
      <w:proofErr w:type="spellStart"/>
      <w:r>
        <w:rPr>
          <w:lang w:val="en-US"/>
        </w:rPr>
        <w:t>Suodatinkotelot</w:t>
      </w:r>
      <w:proofErr w:type="spellEnd"/>
    </w:p>
    <w:p w:rsidR="00A558FB" w:rsidRDefault="00A558FB">
      <w:pPr>
        <w:rPr>
          <w:lang w:val="en-US"/>
        </w:rPr>
      </w:pPr>
    </w:p>
    <w:p w:rsidR="00A558FB" w:rsidRDefault="00A825B5">
      <w:proofErr w:type="spellStart"/>
      <w:r>
        <w:t>PECOFacet</w:t>
      </w:r>
      <w:proofErr w:type="spellEnd"/>
      <w:r>
        <w:t xml:space="preserve"> omaa pitkän kokemuksen</w:t>
      </w:r>
      <w:r w:rsidR="00A558FB" w:rsidRPr="00A558FB">
        <w:t xml:space="preserve"> </w:t>
      </w:r>
      <w:r w:rsidR="00A558FB">
        <w:t xml:space="preserve">ja laajan tuoteohjelman </w:t>
      </w:r>
      <w:r w:rsidR="00A558FB" w:rsidRPr="00A558FB">
        <w:t>vaikeiden epäpuhtauksien suodatuksen hallinnassa</w:t>
      </w:r>
      <w:r>
        <w:t>. Tärkeä voimavara on,</w:t>
      </w:r>
      <w:r w:rsidR="00A558FB">
        <w:t xml:space="preserve"> että </w:t>
      </w:r>
      <w:proofErr w:type="spellStart"/>
      <w:r w:rsidR="00A558FB">
        <w:t>PECOFacet</w:t>
      </w:r>
      <w:proofErr w:type="spellEnd"/>
      <w:r w:rsidR="00A558FB">
        <w:t xml:space="preserve"> itse suunnittelee ja valmistaa suodatinrungot käytettäväksi omien vaihtoelementtiensä kanssa. Tämä takaa  patruunoiden ja käytettävien suodatinrunkojen parhaan yhteensopivuuden</w:t>
      </w:r>
      <w:r w:rsidR="002C6EEB">
        <w:t>. Runkov</w:t>
      </w:r>
      <w:r>
        <w:t>almistukseen kuuluvat</w:t>
      </w:r>
      <w:r w:rsidR="002C6EEB">
        <w:t xml:space="preserve"> myös</w:t>
      </w:r>
      <w:r>
        <w:t xml:space="preserve"> sellaiset</w:t>
      </w:r>
      <w:r w:rsidR="002C6EEB">
        <w:t xml:space="preserve"> teknologiat joissa ei käytetä vaihtopatruunoita</w:t>
      </w:r>
      <w:r w:rsidR="004750F5">
        <w:t xml:space="preserve">, kuten kaasu- ja nestesyklonit, vastavirtahuuhtelu, puhdistettavat ja </w:t>
      </w:r>
      <w:r>
        <w:t>säle/</w:t>
      </w:r>
      <w:proofErr w:type="spellStart"/>
      <w:r>
        <w:t>pisaroittaja</w:t>
      </w:r>
      <w:r w:rsidR="00FB2E7B">
        <w:t>-</w:t>
      </w:r>
      <w:r>
        <w:t>panelit</w:t>
      </w:r>
      <w:proofErr w:type="spellEnd"/>
      <w:r>
        <w:t>.</w:t>
      </w:r>
    </w:p>
    <w:p w:rsidR="00630110" w:rsidRPr="00A558FB" w:rsidRDefault="00630110">
      <w:proofErr w:type="spellStart"/>
      <w:r>
        <w:t>PECOFacet</w:t>
      </w:r>
      <w:proofErr w:type="spellEnd"/>
      <w:r>
        <w:t xml:space="preserve"> tarjoaa laajan valikoiman runkoja ja koteloita eri </w:t>
      </w:r>
      <w:proofErr w:type="spellStart"/>
      <w:r>
        <w:t>aplikaatioihin</w:t>
      </w:r>
      <w:proofErr w:type="spellEnd"/>
      <w:r>
        <w:t xml:space="preserve"> ja markkinoihin </w:t>
      </w:r>
      <w:r w:rsidR="00FB2E7B">
        <w:t xml:space="preserve">veren </w:t>
      </w:r>
      <w:r>
        <w:t>seerumista polttoaineiden puhdistamiseen kaasuturbiineille ja lentokoneiden s</w:t>
      </w:r>
      <w:r w:rsidR="00A825B5">
        <w:t>uihkuturbiineille.  Tämä laadukas valmistaja</w:t>
      </w:r>
      <w:r>
        <w:t xml:space="preserve"> pystyy toimittamaan</w:t>
      </w:r>
      <w:r w:rsidR="00A825B5">
        <w:t xml:space="preserve"> eri valmistus</w:t>
      </w:r>
      <w:r w:rsidR="00FB2E7B">
        <w:t>s</w:t>
      </w:r>
      <w:r w:rsidR="00A825B5">
        <w:t>t</w:t>
      </w:r>
      <w:bookmarkStart w:id="1" w:name="_GoBack"/>
      <w:bookmarkEnd w:id="1"/>
      <w:r w:rsidR="00A825B5">
        <w:t>andardien ja koodien mukaan eri puolilla maailmaa.</w:t>
      </w:r>
    </w:p>
    <w:sectPr w:rsidR="00630110" w:rsidRPr="00A558F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FB"/>
    <w:rsid w:val="002C6EEB"/>
    <w:rsid w:val="004750F5"/>
    <w:rsid w:val="00630110"/>
    <w:rsid w:val="00A24C58"/>
    <w:rsid w:val="00A558FB"/>
    <w:rsid w:val="00A825B5"/>
    <w:rsid w:val="00FB2E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B7A6"/>
  <w15:chartTrackingRefBased/>
  <w15:docId w15:val="{996FFA36-98E3-486C-B33C-E5D2757D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9131">
      <w:bodyDiv w:val="1"/>
      <w:marLeft w:val="0"/>
      <w:marRight w:val="0"/>
      <w:marTop w:val="0"/>
      <w:marBottom w:val="0"/>
      <w:divBdr>
        <w:top w:val="none" w:sz="0" w:space="0" w:color="auto"/>
        <w:left w:val="none" w:sz="0" w:space="0" w:color="auto"/>
        <w:bottom w:val="none" w:sz="0" w:space="0" w:color="auto"/>
        <w:right w:val="none" w:sz="0" w:space="0" w:color="auto"/>
      </w:divBdr>
      <w:divsChild>
        <w:div w:id="911623464">
          <w:marLeft w:val="0"/>
          <w:marRight w:val="0"/>
          <w:marTop w:val="0"/>
          <w:marBottom w:val="0"/>
          <w:divBdr>
            <w:top w:val="none" w:sz="0" w:space="0" w:color="auto"/>
            <w:left w:val="none" w:sz="0" w:space="0" w:color="auto"/>
            <w:bottom w:val="none" w:sz="0" w:space="0" w:color="auto"/>
            <w:right w:val="none" w:sz="0" w:space="0" w:color="auto"/>
          </w:divBdr>
          <w:divsChild>
            <w:div w:id="1154905454">
              <w:marLeft w:val="0"/>
              <w:marRight w:val="0"/>
              <w:marTop w:val="0"/>
              <w:marBottom w:val="0"/>
              <w:divBdr>
                <w:top w:val="none" w:sz="0" w:space="0" w:color="auto"/>
                <w:left w:val="none" w:sz="0" w:space="0" w:color="auto"/>
                <w:bottom w:val="none" w:sz="0" w:space="0" w:color="auto"/>
                <w:right w:val="none" w:sz="0" w:space="0" w:color="auto"/>
              </w:divBdr>
              <w:divsChild>
                <w:div w:id="1338313564">
                  <w:marLeft w:val="0"/>
                  <w:marRight w:val="0"/>
                  <w:marTop w:val="0"/>
                  <w:marBottom w:val="0"/>
                  <w:divBdr>
                    <w:top w:val="none" w:sz="0" w:space="0" w:color="auto"/>
                    <w:left w:val="none" w:sz="0" w:space="0" w:color="auto"/>
                    <w:bottom w:val="none" w:sz="0" w:space="0" w:color="auto"/>
                    <w:right w:val="none" w:sz="0" w:space="0" w:color="auto"/>
                  </w:divBdr>
                  <w:divsChild>
                    <w:div w:id="395205530">
                      <w:marLeft w:val="0"/>
                      <w:marRight w:val="0"/>
                      <w:marTop w:val="0"/>
                      <w:marBottom w:val="0"/>
                      <w:divBdr>
                        <w:top w:val="none" w:sz="0" w:space="0" w:color="auto"/>
                        <w:left w:val="none" w:sz="0" w:space="0" w:color="auto"/>
                        <w:bottom w:val="none" w:sz="0" w:space="0" w:color="auto"/>
                        <w:right w:val="none" w:sz="0" w:space="0" w:color="auto"/>
                      </w:divBdr>
                      <w:divsChild>
                        <w:div w:id="1858302834">
                          <w:marLeft w:val="0"/>
                          <w:marRight w:val="0"/>
                          <w:marTop w:val="0"/>
                          <w:marBottom w:val="0"/>
                          <w:divBdr>
                            <w:top w:val="none" w:sz="0" w:space="0" w:color="auto"/>
                            <w:left w:val="none" w:sz="0" w:space="0" w:color="auto"/>
                            <w:bottom w:val="none" w:sz="0" w:space="0" w:color="auto"/>
                            <w:right w:val="none" w:sz="0" w:space="0" w:color="auto"/>
                          </w:divBdr>
                          <w:divsChild>
                            <w:div w:id="601494018">
                              <w:marLeft w:val="0"/>
                              <w:marRight w:val="0"/>
                              <w:marTop w:val="0"/>
                              <w:marBottom w:val="0"/>
                              <w:divBdr>
                                <w:top w:val="none" w:sz="0" w:space="0" w:color="auto"/>
                                <w:left w:val="none" w:sz="0" w:space="0" w:color="auto"/>
                                <w:bottom w:val="none" w:sz="0" w:space="0" w:color="auto"/>
                                <w:right w:val="none" w:sz="0" w:space="0" w:color="auto"/>
                              </w:divBdr>
                              <w:divsChild>
                                <w:div w:id="1785540032">
                                  <w:marLeft w:val="0"/>
                                  <w:marRight w:val="0"/>
                                  <w:marTop w:val="0"/>
                                  <w:marBottom w:val="0"/>
                                  <w:divBdr>
                                    <w:top w:val="none" w:sz="0" w:space="0" w:color="auto"/>
                                    <w:left w:val="none" w:sz="0" w:space="0" w:color="auto"/>
                                    <w:bottom w:val="none" w:sz="0" w:space="0" w:color="auto"/>
                                    <w:right w:val="none" w:sz="0" w:space="0" w:color="auto"/>
                                  </w:divBdr>
                                  <w:divsChild>
                                    <w:div w:id="1708527665">
                                      <w:marLeft w:val="0"/>
                                      <w:marRight w:val="0"/>
                                      <w:marTop w:val="0"/>
                                      <w:marBottom w:val="0"/>
                                      <w:divBdr>
                                        <w:top w:val="none" w:sz="0" w:space="0" w:color="auto"/>
                                        <w:left w:val="none" w:sz="0" w:space="0" w:color="auto"/>
                                        <w:bottom w:val="none" w:sz="0" w:space="0" w:color="auto"/>
                                        <w:right w:val="none" w:sz="0" w:space="0" w:color="auto"/>
                                      </w:divBdr>
                                    </w:div>
                                    <w:div w:id="731775629">
                                      <w:marLeft w:val="0"/>
                                      <w:marRight w:val="0"/>
                                      <w:marTop w:val="0"/>
                                      <w:marBottom w:val="0"/>
                                      <w:divBdr>
                                        <w:top w:val="none" w:sz="0" w:space="0" w:color="auto"/>
                                        <w:left w:val="none" w:sz="0" w:space="0" w:color="auto"/>
                                        <w:bottom w:val="none" w:sz="0" w:space="0" w:color="auto"/>
                                        <w:right w:val="none" w:sz="0" w:space="0" w:color="auto"/>
                                      </w:divBdr>
                                    </w:div>
                                    <w:div w:id="17356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186</Words>
  <Characters>1508</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Kantonen</dc:creator>
  <cp:keywords/>
  <dc:description/>
  <cp:lastModifiedBy>Aki Kantonen</cp:lastModifiedBy>
  <cp:revision>4</cp:revision>
  <dcterms:created xsi:type="dcterms:W3CDTF">2017-04-04T06:02:00Z</dcterms:created>
  <dcterms:modified xsi:type="dcterms:W3CDTF">2017-05-04T08:53:00Z</dcterms:modified>
</cp:coreProperties>
</file>